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42" w:type="dxa"/>
        <w:tblLayout w:type="fixed"/>
        <w:tblLook w:val="01E0" w:firstRow="1" w:lastRow="1" w:firstColumn="1" w:lastColumn="1" w:noHBand="0" w:noVBand="0"/>
      </w:tblPr>
      <w:tblGrid>
        <w:gridCol w:w="3261"/>
        <w:gridCol w:w="6095"/>
      </w:tblGrid>
      <w:tr w:rsidR="00C27B1D" w:rsidRPr="000403B0" w:rsidTr="001D4280">
        <w:tc>
          <w:tcPr>
            <w:tcW w:w="3261" w:type="dxa"/>
          </w:tcPr>
          <w:p w:rsidR="00C27B1D" w:rsidRPr="000403B0" w:rsidRDefault="00C27B1D" w:rsidP="001D4280">
            <w:pPr>
              <w:jc w:val="center"/>
              <w:rPr>
                <w:rFonts w:ascii="Times New Roman" w:hAnsi="Times New Roman"/>
                <w:b/>
              </w:rPr>
            </w:pPr>
            <w:r w:rsidRPr="000403B0">
              <w:rPr>
                <w:rFonts w:ascii="Times New Roman" w:hAnsi="Times New Roman"/>
                <w:b/>
                <w:noProof/>
              </w:rPr>
              <w:t>ỦY</w:t>
            </w:r>
            <w:r w:rsidRPr="000403B0">
              <w:rPr>
                <w:rFonts w:ascii="Times New Roman" w:hAnsi="Times New Roman"/>
                <w:b/>
              </w:rPr>
              <w:t xml:space="preserve"> BAN NHÂN DÂN</w:t>
            </w:r>
          </w:p>
          <w:p w:rsidR="00C27B1D" w:rsidRPr="000403B0" w:rsidRDefault="00C27B1D" w:rsidP="001D4280">
            <w:pPr>
              <w:jc w:val="center"/>
              <w:rPr>
                <w:rFonts w:ascii="Times New Roman" w:hAnsi="Times New Roman"/>
                <w:b/>
              </w:rPr>
            </w:pPr>
            <w:r w:rsidRPr="000403B0">
              <w:rPr>
                <w:rFonts w:ascii="Times New Roman" w:hAnsi="Times New Roman"/>
                <w:b/>
              </w:rPr>
              <w:t>XÃ TIÊN PHONG</w:t>
            </w:r>
          </w:p>
          <w:p w:rsidR="00C27B1D" w:rsidRPr="000403B0" w:rsidRDefault="00C27B1D" w:rsidP="001D4280">
            <w:pPr>
              <w:jc w:val="center"/>
              <w:rPr>
                <w:rFonts w:ascii="Times New Roman" w:hAnsi="Times New Roman"/>
              </w:rPr>
            </w:pPr>
            <w:r w:rsidRPr="000403B0">
              <w:rPr>
                <w:rFonts w:ascii="Times New Roman" w:hAnsi="Times New Roman"/>
                <w:b/>
                <w:noProof/>
              </w:rPr>
              <mc:AlternateContent>
                <mc:Choice Requires="wps">
                  <w:drawing>
                    <wp:anchor distT="4294967295" distB="4294967295" distL="114300" distR="114300" simplePos="0" relativeHeight="251659264" behindDoc="0" locked="0" layoutInCell="1" allowOverlap="1" wp14:anchorId="2B01F9E8" wp14:editId="05DD12AD">
                      <wp:simplePos x="0" y="0"/>
                      <wp:positionH relativeFrom="column">
                        <wp:posOffset>480060</wp:posOffset>
                      </wp:positionH>
                      <wp:positionV relativeFrom="paragraph">
                        <wp:posOffset>60324</wp:posOffset>
                      </wp:positionV>
                      <wp:extent cx="802005" cy="0"/>
                      <wp:effectExtent l="0" t="0" r="361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802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4.75pt" to="100.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1NS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"/>
                  </w:pict>
                </mc:Fallback>
              </mc:AlternateContent>
            </w:r>
          </w:p>
          <w:p w:rsidR="00C27B1D" w:rsidRPr="000403B0" w:rsidRDefault="00C27B1D" w:rsidP="001D4280">
            <w:pPr>
              <w:jc w:val="center"/>
              <w:rPr>
                <w:rFonts w:ascii="Times New Roman" w:hAnsi="Times New Roman"/>
              </w:rPr>
            </w:pPr>
            <w:r w:rsidRPr="000403B0">
              <w:rPr>
                <w:rFonts w:ascii="Times New Roman" w:hAnsi="Times New Roman"/>
              </w:rPr>
              <w:t>Số</w:t>
            </w:r>
            <w:r>
              <w:rPr>
                <w:rFonts w:ascii="Times New Roman" w:hAnsi="Times New Roman"/>
              </w:rPr>
              <w:t>:            /TB</w:t>
            </w:r>
            <w:r w:rsidRPr="000403B0">
              <w:rPr>
                <w:rFonts w:ascii="Times New Roman" w:hAnsi="Times New Roman"/>
              </w:rPr>
              <w:t>-UBND</w:t>
            </w:r>
          </w:p>
        </w:tc>
        <w:tc>
          <w:tcPr>
            <w:tcW w:w="6095" w:type="dxa"/>
          </w:tcPr>
          <w:p w:rsidR="00C27B1D" w:rsidRPr="001F20A7" w:rsidRDefault="00C27B1D" w:rsidP="001D4280">
            <w:pPr>
              <w:spacing w:before="100" w:beforeAutospacing="1"/>
              <w:jc w:val="center"/>
              <w:rPr>
                <w:rFonts w:ascii="Times New Roman" w:hAnsi="Times New Roman"/>
                <w:b/>
                <w:sz w:val="26"/>
                <w:szCs w:val="26"/>
              </w:rPr>
            </w:pPr>
            <w:r w:rsidRPr="001F20A7">
              <w:rPr>
                <w:rFonts w:ascii="Times New Roman" w:hAnsi="Times New Roman"/>
                <w:b/>
                <w:sz w:val="26"/>
                <w:szCs w:val="26"/>
              </w:rPr>
              <w:t>CỘNG HÒA XÃ HỘI CHỦ NGHĨA VIỆT NAM</w:t>
            </w:r>
          </w:p>
          <w:p w:rsidR="00C27B1D" w:rsidRPr="000403B0" w:rsidRDefault="00C27B1D" w:rsidP="001D4280">
            <w:pPr>
              <w:jc w:val="center"/>
              <w:rPr>
                <w:rFonts w:ascii="Times New Roman" w:hAnsi="Times New Roman"/>
                <w:b/>
              </w:rPr>
            </w:pPr>
            <w:r w:rsidRPr="000403B0">
              <w:rPr>
                <w:rFonts w:ascii="Times New Roman" w:hAnsi="Times New Roman"/>
                <w:b/>
              </w:rPr>
              <w:t>Độc lập - Tự do - Hạnh phúc</w:t>
            </w:r>
          </w:p>
          <w:p w:rsidR="00C27B1D" w:rsidRPr="000403B0" w:rsidRDefault="00C27B1D" w:rsidP="001D4280">
            <w:pPr>
              <w:rPr>
                <w:rFonts w:ascii="Times New Roman" w:hAnsi="Times New Roman"/>
              </w:rPr>
            </w:pPr>
            <w:r w:rsidRPr="000403B0">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0D221EB7" wp14:editId="7100F7DE">
                      <wp:simplePos x="0" y="0"/>
                      <wp:positionH relativeFrom="column">
                        <wp:posOffset>880110</wp:posOffset>
                      </wp:positionH>
                      <wp:positionV relativeFrom="paragraph">
                        <wp:posOffset>33019</wp:posOffset>
                      </wp:positionV>
                      <wp:extent cx="21240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271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2.6pt" to="23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0l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"/>
                  </w:pict>
                </mc:Fallback>
              </mc:AlternateContent>
            </w:r>
          </w:p>
          <w:p w:rsidR="00C27B1D" w:rsidRPr="000403B0" w:rsidRDefault="00C27B1D" w:rsidP="001D4280">
            <w:pPr>
              <w:jc w:val="center"/>
              <w:rPr>
                <w:rFonts w:ascii="Times New Roman" w:hAnsi="Times New Roman"/>
              </w:rPr>
            </w:pPr>
            <w:r w:rsidRPr="000403B0">
              <w:rPr>
                <w:rFonts w:ascii="Times New Roman" w:hAnsi="Times New Roman"/>
                <w:i/>
              </w:rPr>
              <w:t>Tiên Phong, ngày</w:t>
            </w:r>
            <w:r>
              <w:rPr>
                <w:rFonts w:ascii="Times New Roman" w:hAnsi="Times New Roman"/>
                <w:i/>
              </w:rPr>
              <w:t xml:space="preserve">         </w:t>
            </w:r>
            <w:r w:rsidRPr="000403B0">
              <w:rPr>
                <w:rFonts w:ascii="Times New Roman" w:hAnsi="Times New Roman"/>
                <w:i/>
              </w:rPr>
              <w:t>tháng</w:t>
            </w:r>
            <w:r>
              <w:rPr>
                <w:rFonts w:ascii="Times New Roman" w:hAnsi="Times New Roman"/>
                <w:i/>
              </w:rPr>
              <w:t xml:space="preserve">       </w:t>
            </w:r>
            <w:r w:rsidRPr="000403B0">
              <w:rPr>
                <w:rFonts w:ascii="Times New Roman" w:hAnsi="Times New Roman"/>
                <w:i/>
              </w:rPr>
              <w:t xml:space="preserve">năm </w:t>
            </w:r>
            <w:r>
              <w:rPr>
                <w:rFonts w:ascii="Times New Roman" w:hAnsi="Times New Roman"/>
                <w:i/>
              </w:rPr>
              <w:t>2021</w:t>
            </w:r>
          </w:p>
        </w:tc>
      </w:tr>
    </w:tbl>
    <w:p w:rsidR="00C27B1D" w:rsidRDefault="00C27B1D" w:rsidP="00C27B1D">
      <w:pPr>
        <w:spacing w:before="240"/>
        <w:jc w:val="center"/>
        <w:rPr>
          <w:rFonts w:ascii="Times New Roman" w:hAnsi="Times New Roman"/>
          <w:b/>
        </w:rPr>
      </w:pPr>
      <w:r w:rsidRPr="00BD7802">
        <w:rPr>
          <w:rFonts w:ascii="Times New Roman" w:hAnsi="Times New Roman"/>
          <w:b/>
        </w:rPr>
        <w:t>THÔNG BÁO</w:t>
      </w:r>
    </w:p>
    <w:p w:rsidR="00C27B1D" w:rsidRDefault="00C27B1D" w:rsidP="00C27B1D">
      <w:pPr>
        <w:jc w:val="center"/>
        <w:rPr>
          <w:rFonts w:ascii="Times New Roman" w:hAnsi="Times New Roman"/>
          <w:b/>
        </w:rPr>
      </w:pPr>
      <w:r>
        <w:rPr>
          <w:rFonts w:ascii="Times New Roman" w:hAnsi="Times New Roman"/>
          <w:b/>
        </w:rPr>
        <w:t xml:space="preserve">Về việc tăng cường công tác phòng, chống dịch Covid-19 </w:t>
      </w:r>
    </w:p>
    <w:p w:rsidR="00C27B1D" w:rsidRDefault="00C27B1D" w:rsidP="00C27B1D">
      <w:pPr>
        <w:jc w:val="center"/>
        <w:rPr>
          <w:rFonts w:ascii="Times New Roman" w:hAnsi="Times New Roman"/>
          <w:b/>
        </w:rPr>
      </w:pPr>
      <w:r>
        <w:rPr>
          <w:rFonts w:ascii="Times New Roman" w:hAnsi="Times New Roman"/>
          <w:b/>
        </w:rPr>
        <w:t>trong tổ chức đám tang</w:t>
      </w:r>
    </w:p>
    <w:p w:rsidR="00C27B1D" w:rsidRPr="000403B0" w:rsidRDefault="00C27B1D" w:rsidP="00C27B1D">
      <w:pPr>
        <w:spacing w:after="120"/>
        <w:jc w:val="center"/>
        <w:rPr>
          <w:rFonts w:ascii="Times New Roman" w:hAnsi="Times New Roman"/>
          <w:b/>
        </w:rPr>
      </w:pPr>
      <w:r w:rsidRPr="000403B0">
        <w:rPr>
          <w:rFonts w:ascii="Times New Roman" w:hAnsi="Times New Roman"/>
          <w:b/>
          <w:noProof/>
        </w:rPr>
        <mc:AlternateContent>
          <mc:Choice Requires="wps">
            <w:drawing>
              <wp:anchor distT="4294967295" distB="4294967295" distL="114300" distR="114300" simplePos="0" relativeHeight="251661312" behindDoc="0" locked="0" layoutInCell="1" allowOverlap="1" wp14:anchorId="4D31F1FD" wp14:editId="101D57F2">
                <wp:simplePos x="0" y="0"/>
                <wp:positionH relativeFrom="margin">
                  <wp:align>center</wp:align>
                </wp:positionH>
                <wp:positionV relativeFrom="paragraph">
                  <wp:posOffset>41910</wp:posOffset>
                </wp:positionV>
                <wp:extent cx="2124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7870F"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167.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t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bJ06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">
                <w10:wrap anchorx="margin"/>
              </v:line>
            </w:pict>
          </mc:Fallback>
        </mc:AlternateContent>
      </w:r>
    </w:p>
    <w:p w:rsidR="00C27B1D" w:rsidRDefault="00C27B1D" w:rsidP="00D27A08">
      <w:pPr>
        <w:ind w:firstLine="709"/>
        <w:jc w:val="both"/>
        <w:rPr>
          <w:rFonts w:ascii="Times New Roman" w:hAnsi="Times New Roman"/>
        </w:rPr>
      </w:pPr>
      <w:r w:rsidRPr="00BD7802">
        <w:rPr>
          <w:rFonts w:ascii="Times New Roman" w:hAnsi="Times New Roman"/>
        </w:rPr>
        <w:t>Th</w:t>
      </w:r>
      <w:r w:rsidRPr="00BD7802">
        <w:rPr>
          <w:rFonts w:ascii="Times New Roman" w:hAnsi="Times New Roman" w:cs="Calibri"/>
        </w:rPr>
        <w:t>ự</w:t>
      </w:r>
      <w:r w:rsidRPr="00BD7802">
        <w:rPr>
          <w:rFonts w:ascii="Times New Roman" w:hAnsi="Times New Roman"/>
        </w:rPr>
        <w:t>c hi</w:t>
      </w:r>
      <w:r w:rsidRPr="00BD7802">
        <w:rPr>
          <w:rFonts w:ascii="Times New Roman" w:hAnsi="Times New Roman" w:cs="Calibri"/>
        </w:rPr>
        <w:t>ệ</w:t>
      </w:r>
      <w:r>
        <w:rPr>
          <w:rFonts w:ascii="Times New Roman" w:hAnsi="Times New Roman"/>
        </w:rPr>
        <w:t>n Công văn số 1123/</w:t>
      </w:r>
      <w:r>
        <w:rPr>
          <w:rFonts w:ascii="Times New Roman" w:hAnsi="Times New Roman"/>
        </w:rPr>
        <w:t>UBND</w:t>
      </w:r>
      <w:r>
        <w:rPr>
          <w:rFonts w:ascii="Times New Roman" w:hAnsi="Times New Roman"/>
        </w:rPr>
        <w:t>-VHTT</w:t>
      </w:r>
      <w:r w:rsidRPr="001F20A7">
        <w:rPr>
          <w:rFonts w:ascii="Times New Roman" w:hAnsi="Times New Roman"/>
        </w:rPr>
        <w:t xml:space="preserve"> </w:t>
      </w:r>
      <w:r>
        <w:rPr>
          <w:rFonts w:ascii="Times New Roman" w:hAnsi="Times New Roman"/>
        </w:rPr>
        <w:t>ngày 28/05</w:t>
      </w:r>
      <w:r>
        <w:rPr>
          <w:rFonts w:ascii="Times New Roman" w:hAnsi="Times New Roman"/>
        </w:rPr>
        <w:t xml:space="preserve">/2021 của Ủy ban nhân dân huyện Ba Vì về việc </w:t>
      </w:r>
      <w:r>
        <w:rPr>
          <w:rFonts w:ascii="Times New Roman" w:hAnsi="Times New Roman"/>
        </w:rPr>
        <w:t>tăng cường công tác phòng, chống dịch Covid-19 trong tổ chức đám tang.</w:t>
      </w:r>
    </w:p>
    <w:p w:rsidR="00C27B1D" w:rsidRDefault="00C27B1D" w:rsidP="00D27A08">
      <w:pPr>
        <w:spacing w:before="120"/>
        <w:ind w:firstLine="709"/>
        <w:jc w:val="both"/>
        <w:rPr>
          <w:rFonts w:ascii="Times New Roman" w:hAnsi="Times New Roman"/>
        </w:rPr>
      </w:pPr>
      <w:r>
        <w:rPr>
          <w:rFonts w:ascii="Times New Roman" w:hAnsi="Times New Roman"/>
        </w:rPr>
        <w:t>Căn cứ vào tình hình dịch bệnh trên địa bàn nhằm chủ động trong công tác phòng chống dịch bệnh COVID-19, phát hiện sớm và khống chế không để dịch lây lan trên diện rộng. Ủy ban nhân dân xã Tiên Phong thông báo tới toàn thể nhân dân thực h</w:t>
      </w:r>
      <w:r w:rsidR="00B30811">
        <w:rPr>
          <w:rFonts w:ascii="Times New Roman" w:hAnsi="Times New Roman"/>
        </w:rPr>
        <w:t>iện nghiêm túc các biện pháp phòng, chống dịch bệnh Covid-19 trong đám tang, cụ thể như sau:</w:t>
      </w:r>
    </w:p>
    <w:p w:rsidR="00C27B1D" w:rsidRDefault="00C27B1D" w:rsidP="00D27A08">
      <w:pPr>
        <w:pStyle w:val="ListParagraph"/>
        <w:ind w:left="0" w:firstLine="709"/>
        <w:jc w:val="both"/>
        <w:rPr>
          <w:rFonts w:ascii="Times New Roman" w:hAnsi="Times New Roman"/>
        </w:rPr>
      </w:pPr>
      <w:r>
        <w:rPr>
          <w:rFonts w:ascii="Times New Roman" w:hAnsi="Times New Roman"/>
        </w:rPr>
        <w:t xml:space="preserve">1. Yêu cầu nhân dân thực hiện nghiêm túc các biện pháp phòng chống dịch khuyến cáo 5K của Bộ y tế “Khẩu trang - Khử khuẩn - Khoảng cách - Không tập trung - Khai báo y tế”. </w:t>
      </w:r>
    </w:p>
    <w:p w:rsidR="00C27B1D" w:rsidRDefault="00C27B1D" w:rsidP="00D27A08">
      <w:pPr>
        <w:pStyle w:val="ListParagraph"/>
        <w:ind w:left="0" w:firstLine="709"/>
        <w:jc w:val="both"/>
        <w:rPr>
          <w:rFonts w:ascii="Times New Roman" w:hAnsi="Times New Roman"/>
        </w:rPr>
      </w:pPr>
      <w:r>
        <w:rPr>
          <w:rFonts w:ascii="Times New Roman" w:hAnsi="Times New Roman"/>
        </w:rPr>
        <w:t xml:space="preserve">2. </w:t>
      </w:r>
      <w:r w:rsidR="00A52BD3">
        <w:rPr>
          <w:rFonts w:ascii="Times New Roman" w:hAnsi="Times New Roman"/>
        </w:rPr>
        <w:t xml:space="preserve">Các gia đình có đám </w:t>
      </w:r>
      <w:r w:rsidR="00D27A08">
        <w:rPr>
          <w:rFonts w:ascii="Times New Roman" w:hAnsi="Times New Roman"/>
        </w:rPr>
        <w:t>tang thực hiện phun khử khuẩn k</w:t>
      </w:r>
      <w:r w:rsidR="00A52BD3">
        <w:rPr>
          <w:rFonts w:ascii="Times New Roman" w:hAnsi="Times New Roman"/>
        </w:rPr>
        <w:t>hu vực tổ chức tang lễ</w:t>
      </w:r>
      <w:r w:rsidR="00D0075E">
        <w:rPr>
          <w:rFonts w:ascii="Times New Roman" w:hAnsi="Times New Roman"/>
        </w:rPr>
        <w:t>.</w:t>
      </w:r>
      <w:bookmarkStart w:id="0" w:name="_GoBack"/>
      <w:bookmarkEnd w:id="0"/>
    </w:p>
    <w:p w:rsidR="00A52BD3" w:rsidRDefault="00A52BD3" w:rsidP="00D27A08">
      <w:pPr>
        <w:pStyle w:val="ListParagraph"/>
        <w:ind w:left="0" w:firstLine="709"/>
        <w:jc w:val="both"/>
        <w:rPr>
          <w:rFonts w:ascii="Times New Roman" w:hAnsi="Times New Roman"/>
        </w:rPr>
      </w:pPr>
      <w:r>
        <w:rPr>
          <w:rFonts w:ascii="Times New Roman" w:hAnsi="Times New Roman"/>
        </w:rPr>
        <w:t>- Tổ chức đo thân nhiệt; Có sổ ghi chép, theo dõi cụ thể danh sách người đến viếng đám tang (Ghi rõ họ tên, địa chỉ, số điện thoại, thời gian khách đến viếng), gia đình phối hợp chặt chẽ với BCĐ phòng, chố</w:t>
      </w:r>
      <w:r w:rsidR="00D27A08">
        <w:rPr>
          <w:rFonts w:ascii="Times New Roman" w:hAnsi="Times New Roman"/>
        </w:rPr>
        <w:t xml:space="preserve">ng dịch xã Tiên Phong để để </w:t>
      </w:r>
      <w:r>
        <w:rPr>
          <w:rFonts w:ascii="Times New Roman" w:hAnsi="Times New Roman"/>
        </w:rPr>
        <w:t xml:space="preserve"> phân công thành viên của BCĐ làm nhiệm vụ tại lễ tang.</w:t>
      </w:r>
    </w:p>
    <w:p w:rsidR="00A52BD3" w:rsidRPr="00A52BD3" w:rsidRDefault="00A52BD3" w:rsidP="00D27A08">
      <w:pPr>
        <w:pStyle w:val="ListParagraph"/>
        <w:ind w:left="0" w:firstLine="709"/>
        <w:jc w:val="both"/>
        <w:rPr>
          <w:rFonts w:ascii="Times New Roman" w:hAnsi="Times New Roman"/>
        </w:rPr>
      </w:pPr>
      <w:r>
        <w:rPr>
          <w:rFonts w:ascii="Times New Roman" w:hAnsi="Times New Roman"/>
        </w:rPr>
        <w:t>- Đề nghị khách đến viếng đeo khẩu trang, sát khuẩn tay, giữ khoảng cách tối thiểu 2m theo quy định của Bộ Y tế.</w:t>
      </w:r>
    </w:p>
    <w:p w:rsidR="00C27B1D" w:rsidRDefault="00C27B1D" w:rsidP="00D27A08">
      <w:pPr>
        <w:pStyle w:val="ListParagraph"/>
        <w:ind w:left="0" w:firstLine="709"/>
        <w:jc w:val="both"/>
        <w:rPr>
          <w:rFonts w:ascii="Times New Roman" w:hAnsi="Times New Roman"/>
        </w:rPr>
      </w:pPr>
      <w:r>
        <w:rPr>
          <w:rFonts w:ascii="Times New Roman" w:hAnsi="Times New Roman"/>
        </w:rPr>
        <w:t xml:space="preserve">3. </w:t>
      </w:r>
      <w:r w:rsidR="00A52BD3">
        <w:rPr>
          <w:rFonts w:ascii="Times New Roman" w:hAnsi="Times New Roman"/>
        </w:rPr>
        <w:t>Khuyến khích nhân dân thực hiện hình thức hỏa táng; Hạn chế tổ chức ăn uống trong đám tang ( người đến viếng không ăn uống tại đám tang).</w:t>
      </w:r>
    </w:p>
    <w:p w:rsidR="00C27B1D" w:rsidRPr="000403B0" w:rsidRDefault="00D27A08" w:rsidP="00D27A08">
      <w:pPr>
        <w:ind w:firstLine="709"/>
        <w:jc w:val="both"/>
        <w:rPr>
          <w:rFonts w:ascii="Times New Roman" w:hAnsi="Times New Roman"/>
        </w:rPr>
      </w:pPr>
      <w:r>
        <w:rPr>
          <w:rFonts w:ascii="Times New Roman" w:hAnsi="Times New Roman"/>
        </w:rPr>
        <w:t>Trên đây là thông báo về việc tăng cường công tác phòng, chống dịch Covid-19 trong tổ chức đám tang</w:t>
      </w:r>
      <w:r w:rsidR="00C27B1D">
        <w:rPr>
          <w:rFonts w:ascii="Times New Roman" w:hAnsi="Times New Roman"/>
        </w:rPr>
        <w:t>. Ủy ban nhân dân xã Tiên Phong yêu cầu nhân dân thực hiện nghiêm túc nội dung thông báo trên./.</w:t>
      </w:r>
    </w:p>
    <w:tbl>
      <w:tblPr>
        <w:tblW w:w="9356" w:type="dxa"/>
        <w:tblInd w:w="-34" w:type="dxa"/>
        <w:tblLook w:val="01E0" w:firstRow="1" w:lastRow="1" w:firstColumn="1" w:lastColumn="1" w:noHBand="0" w:noVBand="0"/>
      </w:tblPr>
      <w:tblGrid>
        <w:gridCol w:w="4255"/>
        <w:gridCol w:w="5101"/>
      </w:tblGrid>
      <w:tr w:rsidR="00C27B1D" w:rsidRPr="000403B0" w:rsidTr="001D4280">
        <w:tc>
          <w:tcPr>
            <w:tcW w:w="4255" w:type="dxa"/>
          </w:tcPr>
          <w:p w:rsidR="00C27B1D" w:rsidRPr="000403B0" w:rsidRDefault="00C27B1D" w:rsidP="001D4280">
            <w:pPr>
              <w:spacing w:before="120"/>
              <w:ind w:left="-74"/>
              <w:rPr>
                <w:rFonts w:ascii="Times New Roman" w:hAnsi="Times New Roman"/>
                <w:b/>
                <w:i/>
                <w:sz w:val="24"/>
                <w:szCs w:val="24"/>
              </w:rPr>
            </w:pPr>
            <w:r w:rsidRPr="000403B0">
              <w:rPr>
                <w:rFonts w:ascii="Times New Roman" w:hAnsi="Times New Roman"/>
                <w:b/>
                <w:i/>
                <w:sz w:val="24"/>
                <w:szCs w:val="24"/>
              </w:rPr>
              <w:t>Nơi nhận:</w:t>
            </w:r>
          </w:p>
          <w:p w:rsidR="00C27B1D" w:rsidRDefault="00C27B1D" w:rsidP="001D4280">
            <w:pPr>
              <w:ind w:left="-74"/>
              <w:rPr>
                <w:rFonts w:ascii="Times New Roman" w:hAnsi="Times New Roman"/>
                <w:sz w:val="22"/>
                <w:szCs w:val="22"/>
              </w:rPr>
            </w:pPr>
            <w:r w:rsidRPr="000403B0">
              <w:rPr>
                <w:rFonts w:ascii="Times New Roman" w:hAnsi="Times New Roman"/>
                <w:sz w:val="22"/>
                <w:szCs w:val="22"/>
              </w:rPr>
              <w:t xml:space="preserve">- </w:t>
            </w:r>
            <w:r>
              <w:rPr>
                <w:rFonts w:ascii="Times New Roman" w:hAnsi="Times New Roman"/>
                <w:sz w:val="22"/>
                <w:szCs w:val="22"/>
              </w:rPr>
              <w:t>Đài truyền thanh xã;</w:t>
            </w:r>
          </w:p>
          <w:p w:rsidR="00C27B1D" w:rsidRPr="000403B0" w:rsidRDefault="00C27B1D" w:rsidP="001D4280">
            <w:pPr>
              <w:ind w:left="-74"/>
              <w:rPr>
                <w:rFonts w:ascii="Times New Roman" w:hAnsi="Times New Roman"/>
                <w:sz w:val="22"/>
                <w:szCs w:val="22"/>
              </w:rPr>
            </w:pPr>
            <w:r>
              <w:rPr>
                <w:rFonts w:ascii="Times New Roman" w:hAnsi="Times New Roman"/>
                <w:sz w:val="22"/>
                <w:szCs w:val="22"/>
              </w:rPr>
              <w:t>- Trưởng các thôn;</w:t>
            </w:r>
          </w:p>
          <w:p w:rsidR="00C27B1D" w:rsidRPr="000403B0" w:rsidRDefault="00C27B1D" w:rsidP="001D4280">
            <w:pPr>
              <w:ind w:left="-74"/>
              <w:rPr>
                <w:rFonts w:ascii="Times New Roman" w:hAnsi="Times New Roman"/>
              </w:rPr>
            </w:pPr>
            <w:r w:rsidRPr="000403B0">
              <w:rPr>
                <w:rFonts w:ascii="Times New Roman" w:hAnsi="Times New Roman"/>
                <w:sz w:val="22"/>
                <w:szCs w:val="22"/>
              </w:rPr>
              <w:t>- Lưu</w:t>
            </w:r>
            <w:r>
              <w:rPr>
                <w:rFonts w:ascii="Times New Roman" w:hAnsi="Times New Roman"/>
                <w:sz w:val="22"/>
                <w:szCs w:val="22"/>
              </w:rPr>
              <w:t>:</w:t>
            </w:r>
            <w:r w:rsidRPr="000403B0">
              <w:rPr>
                <w:rFonts w:ascii="Times New Roman" w:hAnsi="Times New Roman"/>
                <w:sz w:val="22"/>
                <w:szCs w:val="22"/>
              </w:rPr>
              <w:t xml:space="preserve"> VT</w:t>
            </w:r>
            <w:r>
              <w:rPr>
                <w:rFonts w:ascii="Times New Roman" w:hAnsi="Times New Roman"/>
                <w:sz w:val="22"/>
                <w:szCs w:val="22"/>
              </w:rPr>
              <w:t>, VHXH.</w:t>
            </w:r>
          </w:p>
        </w:tc>
        <w:tc>
          <w:tcPr>
            <w:tcW w:w="5101" w:type="dxa"/>
          </w:tcPr>
          <w:p w:rsidR="00C27B1D" w:rsidRDefault="00C27B1D" w:rsidP="001D4280">
            <w:pPr>
              <w:spacing w:line="400" w:lineRule="exact"/>
              <w:jc w:val="center"/>
              <w:rPr>
                <w:rFonts w:ascii="Times New Roman" w:hAnsi="Times New Roman"/>
                <w:b/>
              </w:rPr>
            </w:pPr>
            <w:r w:rsidRPr="000403B0">
              <w:rPr>
                <w:rFonts w:ascii="Times New Roman" w:hAnsi="Times New Roman"/>
                <w:b/>
              </w:rPr>
              <w:t xml:space="preserve">TM. </w:t>
            </w:r>
            <w:r>
              <w:rPr>
                <w:rFonts w:ascii="Times New Roman" w:hAnsi="Times New Roman"/>
                <w:b/>
              </w:rPr>
              <w:t>ỦY BAN NHÂN DÂN</w:t>
            </w:r>
          </w:p>
          <w:p w:rsidR="00C27B1D" w:rsidRDefault="00C27B1D" w:rsidP="001D4280">
            <w:pPr>
              <w:spacing w:line="400" w:lineRule="exact"/>
              <w:rPr>
                <w:rFonts w:ascii="Times New Roman" w:hAnsi="Times New Roman"/>
                <w:b/>
              </w:rPr>
            </w:pPr>
            <w:r>
              <w:rPr>
                <w:rFonts w:ascii="Times New Roman" w:hAnsi="Times New Roman"/>
                <w:b/>
              </w:rPr>
              <w:t xml:space="preserve">                         </w:t>
            </w:r>
            <w:r w:rsidR="00D27A08">
              <w:rPr>
                <w:rFonts w:ascii="Times New Roman" w:hAnsi="Times New Roman"/>
                <w:b/>
              </w:rPr>
              <w:t>KT.</w:t>
            </w:r>
            <w:r>
              <w:rPr>
                <w:rFonts w:ascii="Times New Roman" w:hAnsi="Times New Roman"/>
                <w:b/>
              </w:rPr>
              <w:t>CHỦ TỊCH</w:t>
            </w:r>
          </w:p>
          <w:p w:rsidR="00D27A08" w:rsidRDefault="00D27A08" w:rsidP="001D4280">
            <w:pPr>
              <w:spacing w:line="400" w:lineRule="exact"/>
              <w:rPr>
                <w:rFonts w:ascii="Times New Roman" w:hAnsi="Times New Roman"/>
                <w:b/>
              </w:rPr>
            </w:pPr>
            <w:r>
              <w:rPr>
                <w:rFonts w:ascii="Times New Roman" w:hAnsi="Times New Roman"/>
                <w:b/>
              </w:rPr>
              <w:t xml:space="preserve">                         PHÓ CHỦ TỊCH</w:t>
            </w:r>
          </w:p>
          <w:p w:rsidR="00C27B1D" w:rsidRDefault="00C27B1D" w:rsidP="001D4280">
            <w:pPr>
              <w:spacing w:line="400" w:lineRule="exact"/>
              <w:jc w:val="center"/>
              <w:rPr>
                <w:rFonts w:ascii="Times New Roman" w:hAnsi="Times New Roman"/>
                <w:b/>
              </w:rPr>
            </w:pPr>
          </w:p>
          <w:p w:rsidR="00C27B1D" w:rsidRDefault="00C27B1D" w:rsidP="001D4280">
            <w:pPr>
              <w:spacing w:line="400" w:lineRule="exact"/>
              <w:jc w:val="center"/>
              <w:rPr>
                <w:rFonts w:ascii="Times New Roman" w:hAnsi="Times New Roman"/>
                <w:b/>
              </w:rPr>
            </w:pPr>
          </w:p>
          <w:p w:rsidR="00C27B1D" w:rsidRDefault="00C27B1D" w:rsidP="001D4280">
            <w:pPr>
              <w:spacing w:line="400" w:lineRule="exact"/>
              <w:jc w:val="center"/>
              <w:rPr>
                <w:rFonts w:ascii="Times New Roman" w:hAnsi="Times New Roman"/>
                <w:b/>
              </w:rPr>
            </w:pPr>
          </w:p>
          <w:p w:rsidR="00C27B1D" w:rsidRDefault="00C27B1D" w:rsidP="001D4280">
            <w:pPr>
              <w:spacing w:line="400" w:lineRule="exact"/>
              <w:rPr>
                <w:rFonts w:ascii="Times New Roman" w:hAnsi="Times New Roman"/>
                <w:b/>
              </w:rPr>
            </w:pPr>
          </w:p>
          <w:p w:rsidR="00C27B1D" w:rsidRPr="000403B0" w:rsidRDefault="00D27A08" w:rsidP="001D4280">
            <w:pPr>
              <w:spacing w:line="400" w:lineRule="exact"/>
              <w:rPr>
                <w:rFonts w:ascii="Times New Roman" w:hAnsi="Times New Roman"/>
                <w:b/>
              </w:rPr>
            </w:pPr>
            <w:r>
              <w:rPr>
                <w:rFonts w:ascii="Times New Roman" w:hAnsi="Times New Roman"/>
                <w:b/>
              </w:rPr>
              <w:t xml:space="preserve">                            Kiều Văn Thái</w:t>
            </w:r>
          </w:p>
        </w:tc>
      </w:tr>
    </w:tbl>
    <w:p w:rsidR="00C27B1D" w:rsidRDefault="00C27B1D" w:rsidP="00C27B1D"/>
    <w:p w:rsidR="00833EFA" w:rsidRDefault="00833EFA"/>
    <w:sectPr w:rsidR="00833EFA" w:rsidSect="001F20A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1D"/>
    <w:rsid w:val="00833EFA"/>
    <w:rsid w:val="00A52BD3"/>
    <w:rsid w:val="00B30811"/>
    <w:rsid w:val="00C27B1D"/>
    <w:rsid w:val="00D0075E"/>
    <w:rsid w:val="00D2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D3B27-AD9A-42EC-B352-C3E70F15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1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D"/>
    <w:pPr>
      <w:ind w:left="720"/>
      <w:contextualSpacing/>
    </w:pPr>
  </w:style>
  <w:style w:type="paragraph" w:styleId="BalloonText">
    <w:name w:val="Balloon Text"/>
    <w:basedOn w:val="Normal"/>
    <w:link w:val="BalloonTextChar"/>
    <w:uiPriority w:val="99"/>
    <w:semiHidden/>
    <w:unhideWhenUsed/>
    <w:rsid w:val="00D27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2021-05-31T04:04:00Z</cp:lastPrinted>
  <dcterms:created xsi:type="dcterms:W3CDTF">2021-05-31T03:23:00Z</dcterms:created>
  <dcterms:modified xsi:type="dcterms:W3CDTF">2021-05-31T04:05:00Z</dcterms:modified>
</cp:coreProperties>
</file>